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695"/>
        <w:gridCol w:w="3055"/>
        <w:gridCol w:w="3338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492575">
            <w:pPr>
              <w:bidi/>
              <w:spacing w:after="0" w:line="360" w:lineRule="exact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 xml:space="preserve">a.atashafrouz@gmail.com   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استادیار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عسکر آتش افروز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266BDE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مهر </w:t>
            </w:r>
            <w:r w:rsidR="00266BDE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</w:p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روانشناسی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علوم تربیتی و روانشناسی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اختلالات یادگیری</w:t>
            </w:r>
          </w:p>
        </w:tc>
        <w:tc>
          <w:tcPr>
            <w:tcW w:w="3891" w:type="dxa"/>
          </w:tcPr>
          <w:p w:rsidR="0080524D" w:rsidRPr="003E135C" w:rsidRDefault="00526646" w:rsidP="002463E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2463E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دکتری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2463E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2463E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اصلی</w:t>
            </w:r>
          </w:p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492575" w:rsidP="002463E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فراگیران</w:t>
            </w:r>
            <w:r w:rsidR="002463E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با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463E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اصول، مفاهیم، نظریه ها و کاربرد روانشناسی در فرایند تعلیم تربیت</w:t>
            </w:r>
            <w:r w:rsidR="00266BD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(با تأکید بر نظریه های جدید)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266BDE" w:rsidRDefault="00266BDE" w:rsidP="00266BDE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دانشجو پس از پایان دوره بتواند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مفهوم تربیت را نظرگاههای مختلف تجزیه و تحلیل نماید.</w:t>
            </w:r>
          </w:p>
          <w:p w:rsidR="00B439F5" w:rsidRDefault="00492575" w:rsidP="00266BDE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دانشجو پس از پایان دوره بتواند </w:t>
            </w:r>
            <w:r w:rsidR="002463E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مفاهیم و اصول روانشناسی تربیتی را تعریف و از هم متمایز کند..</w:t>
            </w:r>
          </w:p>
          <w:p w:rsidR="00492575" w:rsidRDefault="00492575" w:rsidP="002463E6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دانشجو پس از پایان دوره بتواند</w:t>
            </w:r>
            <w:r w:rsidR="002463E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انواع نظریه های روانشناختی در تعلیم و تربیت را بطور بنیادین تجزیه و تحلیل نماید..</w:t>
            </w:r>
          </w:p>
          <w:p w:rsidR="00492575" w:rsidRDefault="00492575" w:rsidP="002463E6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دانشجو پس از پایان دوره بتواند </w:t>
            </w:r>
            <w:r w:rsidR="002463E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ماهیت یادگیری و عوامل مؤثر بر آن را توضیح دهد و به کاربردهای تلویحی آن در آموزش کلاسی اشاره نماید.</w:t>
            </w:r>
          </w:p>
          <w:p w:rsidR="00933913" w:rsidRDefault="00933913" w:rsidP="002463E6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دانشجو پس از پایان دوره بتواند </w:t>
            </w:r>
            <w:r w:rsidR="002463E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تفاوتهای فردی یادگیرندگان از جنبه های مختلف (</w:t>
            </w:r>
            <w:r w:rsidR="002336E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همانند </w:t>
            </w:r>
            <w:r w:rsidR="002463E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تفاوتهای انگیزشی، تفاوت در سبک یادگیری و توانایی های ذهنی) </w:t>
            </w:r>
            <w:r w:rsidR="005E4BC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را </w:t>
            </w:r>
            <w:r w:rsidR="002336E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بیان و شیوه برخورد معلمان با این تفاوتها را توضیح دهد.</w:t>
            </w:r>
          </w:p>
          <w:p w:rsidR="00933913" w:rsidRDefault="00933913" w:rsidP="005E4BCC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دانشجو پس از پایان دوره بتواند </w:t>
            </w:r>
            <w:r w:rsidR="005E4BC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انواع روشهای تدریس را توضیح و به مصادیق کاربردی آنها اشاره نماید.</w:t>
            </w:r>
          </w:p>
          <w:p w:rsidR="005E4BCC" w:rsidRDefault="005E4BCC" w:rsidP="005E4BCC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دانشجو پس از پایان دوره بتواند انواع روشهای ارزیابی یادگیری را با ذکر اهداف مرتبط با آن توضیح دهد.</w:t>
            </w:r>
          </w:p>
          <w:p w:rsidR="005E4BCC" w:rsidRDefault="005E4BCC" w:rsidP="005E4BCC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933913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3391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lastRenderedPageBreak/>
              <w:t>رفتار ورودی:</w:t>
            </w:r>
            <w:r w:rsidR="00E61BF9" w:rsidRPr="0093391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933913" w:rsidRPr="00933913" w:rsidRDefault="00933913" w:rsidP="005E4BCC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93391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</w:t>
            </w:r>
            <w:r w:rsidR="005E4BC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شجو پیش از شروع درس باید بتواند مراحل رشد کودک از جنبه های مختلف را توضیح دهد.</w:t>
            </w:r>
          </w:p>
          <w:p w:rsidR="00933913" w:rsidRPr="00933913" w:rsidRDefault="00933913" w:rsidP="005E4BCC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93391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دانشجو پیش از شروع درس باید بتواند </w:t>
            </w:r>
            <w:r w:rsidR="005E4BC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پارادیم های مرتبط با نظریه های رواشناسی را بیان و از ارتباط آنها را توضیح دهد.</w:t>
            </w:r>
          </w:p>
          <w:p w:rsidR="00933913" w:rsidRPr="00933913" w:rsidRDefault="00933913" w:rsidP="005E4BCC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93391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دانشجو پیش از شروع درس باید </w:t>
            </w:r>
            <w:r w:rsidR="005E4BC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مهارتهای اساسی مورد نیاز یک معلم را بیان کند.</w:t>
            </w:r>
          </w:p>
          <w:p w:rsidR="004F62B2" w:rsidRPr="00933913" w:rsidRDefault="004F62B2" w:rsidP="005E4BCC">
            <w:pPr>
              <w:pStyle w:val="ListParagraph"/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266BDE" w:rsidP="00266BDE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>کتاب</w:t>
            </w:r>
            <w:r w:rsidR="005E4BCC">
              <w:rPr>
                <w:rFonts w:cs="B Karim" w:hint="cs"/>
                <w:spacing w:val="-20"/>
                <w:sz w:val="32"/>
                <w:szCs w:val="32"/>
                <w:rtl/>
              </w:rPr>
              <w:t>-پاورپوینت</w:t>
            </w:r>
            <w:r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 همراه با صدا- کلیپ- بحث در شبکه های اجتماعی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7719E6" w:rsidP="00B0614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سخنرانی- بحث و گفتگو- </w:t>
            </w:r>
            <w:r w:rsidR="002D5B45"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 </w:t>
            </w:r>
            <w:r w:rsidR="00B06148">
              <w:rPr>
                <w:rFonts w:cs="B Karim" w:hint="cs"/>
                <w:spacing w:val="-20"/>
                <w:sz w:val="32"/>
                <w:szCs w:val="32"/>
                <w:rtl/>
              </w:rPr>
              <w:t>پرسش و پاسخ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2D5B45" w:rsidP="002D5B45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تسلط </w:t>
            </w:r>
            <w:r w:rsidR="001138EF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بر مفاهیم نظری ارائه شده در کلاس</w:t>
            </w:r>
          </w:p>
          <w:p w:rsidR="001138EF" w:rsidRDefault="00B06148" w:rsidP="001138EF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ذکر کاربردهای مفاهیم، اصول و نظریه های روانشناسی در فرایند تعلیم و تربیت</w:t>
            </w:r>
          </w:p>
          <w:p w:rsidR="001138EF" w:rsidRPr="002D5B45" w:rsidRDefault="00B06148" w:rsidP="001138EF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بررسی یافته های بروز روانشناسی تربیتی در یک زمینه خاص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06148" w:rsidP="00B0614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کتبی 14 ن</w:t>
            </w:r>
            <w:r w:rsidR="00DB7EC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مره</w:t>
            </w:r>
          </w:p>
          <w:p w:rsidR="00DB7EC6" w:rsidRDefault="00DB7EC6" w:rsidP="00B0614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فعالیت عملی در کلاس </w:t>
            </w:r>
            <w:r w:rsidR="00B0614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6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نمره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06148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روانشناسی پرورشی- دکتر علی اکبر سیف</w:t>
            </w:r>
          </w:p>
          <w:p w:rsidR="00DB7EC6" w:rsidRDefault="0032662E" w:rsidP="00B0614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روانشناسی </w:t>
            </w:r>
            <w:r w:rsidR="00B0614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تربیتی- رابرت ای اسلاوین- ترجمه یحیی سید محمدی</w:t>
            </w:r>
          </w:p>
          <w:p w:rsidR="008A5ED6" w:rsidRPr="003E135C" w:rsidRDefault="00B06148" w:rsidP="008A5ED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مجموعه مقالات پژوهشی جدید مرتبط با حوزه های مختلف روانشناسی تربیتی</w:t>
            </w: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29/6/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266BDE" w:rsidRDefault="00266BDE" w:rsidP="00266B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بحث در باره تربیت از نظرگاههای مختلف</w:t>
            </w:r>
          </w:p>
          <w:p w:rsidR="007B1405" w:rsidRDefault="006E632A" w:rsidP="00266B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بیان مفاهیم اصلی روانشناسی تربیتی و تجزیه و تحلیل ارتباط بین آنها (یادگیری، آموزش، پرورش، تدریس، کارآموزی و ...)</w:t>
            </w:r>
          </w:p>
          <w:p w:rsidR="00C224D7" w:rsidRDefault="006E632A" w:rsidP="00C224D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یادآوری مهارتهای اساسی مورد نیاز معلمان (یادآوری از سالهای قبل برای شکل گیری یک ارتباط منسجم با مطالب ارائه شده در کارشناسی ارشد).</w:t>
            </w:r>
          </w:p>
          <w:p w:rsidR="00C224D7" w:rsidRPr="00C224D7" w:rsidRDefault="00C224D7" w:rsidP="00C224D7">
            <w:pPr>
              <w:bidi/>
              <w:spacing w:after="0" w:line="360" w:lineRule="exact"/>
              <w:ind w:left="360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94019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5/7/</w:t>
            </w:r>
            <w:bookmarkStart w:id="0" w:name="_GoBack"/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bookmarkEnd w:id="0"/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C224D7" w:rsidRDefault="007E616A" w:rsidP="008D12EF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بیان مبانی </w:t>
            </w:r>
            <w:r w:rsidR="008D12E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اساسی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نظریه رشدی شناختی</w:t>
            </w:r>
            <w:r w:rsidR="008D12E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(پیاژه)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همراه با مفاهیم برگرفته شده از آنها </w:t>
            </w:r>
            <w:r w:rsidR="008D12E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(همانند نظریه ذهن)</w:t>
            </w:r>
          </w:p>
          <w:p w:rsidR="007E616A" w:rsidRDefault="007E616A" w:rsidP="007E616A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توضیح تلویحات کاربردی آن نظریه (نظریه پیاژه)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12/7/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FF47DE" w:rsidRDefault="00FF47DE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بیان مبانی اساسی نظریه رشدی شناختی ویگوتسکی و مفاهیم جدیدتر مرتبط با آن (خودآموزی شناختی)</w:t>
            </w:r>
          </w:p>
          <w:p w:rsidR="00FF47DE" w:rsidRDefault="00FF47DE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توضیح تلویحات کاربردی آن نظریه (نظریه پیاژه)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A05E2B" w:rsidRDefault="00A05E2B" w:rsidP="00A05E2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94019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19/7/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FF47DE" w:rsidRDefault="00FF47DE" w:rsidP="00A05E2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بیان دیدگاههای مختلف در باره ماهیت و شرایط یادگیری</w:t>
            </w:r>
          </w:p>
          <w:p w:rsidR="00A05E2B" w:rsidRDefault="00FF47DE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(رفتارگرایی، نئورفتارگرایی و شناخت گرایی)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94019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26/7/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A05E2B" w:rsidRDefault="00FF47DE" w:rsidP="00A05E2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تفاوتهای فردی یادگیرندگان از جنبه های مختلف (بخش اول)</w:t>
            </w:r>
          </w:p>
          <w:p w:rsidR="00FF47DE" w:rsidRDefault="00FF47DE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سبکهای یادگیری، انواع آن و تلویحات کاربردی مرتبط با آنها در فرایند آموزش و یادگیری</w:t>
            </w:r>
          </w:p>
          <w:p w:rsidR="00A05E2B" w:rsidRPr="00A05E2B" w:rsidRDefault="00A05E2B" w:rsidP="00182469">
            <w:pPr>
              <w:pStyle w:val="ListParagraph"/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3/8/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FF47DE" w:rsidRDefault="00FF47DE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تفاوتهای فردی یادگیرندگان از جنبه های مختلف (بخش دوم)</w:t>
            </w:r>
          </w:p>
          <w:p w:rsidR="00FF47DE" w:rsidRDefault="00FF47DE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هوش، انواع آن و تلویحات کاربردی مرتبط با آنها در فرایند آموزش و یادگیری</w:t>
            </w:r>
          </w:p>
          <w:p w:rsidR="00182469" w:rsidRDefault="00182469" w:rsidP="0018246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10/6/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FF47DE" w:rsidRDefault="00FF47DE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تفاوتهای فردی یادگیرندگان از جنبه های مختلف (بخش سوم)</w:t>
            </w:r>
          </w:p>
          <w:p w:rsidR="00FF47DE" w:rsidRDefault="00FF47DE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نقش مسائل قومی، فرهنگی و زبانی در فرایند تعلیم و تربیت و شیوه برخورد با دانش آموزان با قومیتها، فرهنگها و زبانهای مختلف</w:t>
            </w:r>
          </w:p>
          <w:p w:rsidR="007B1405" w:rsidRPr="00FF47DE" w:rsidRDefault="007B1405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17/8/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FF47DE" w:rsidRDefault="00FF47DE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FF47D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نظریه های انگیزش در تعلیم تربیت، تجزیه و تحلیل روابط بین آنها، نقاط قوت و ضعف و کاربردهای آنها برای ایجاد انگیزش در فراگیر</w:t>
            </w:r>
            <w:r w:rsidRPr="00FF47DE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24/8/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B03B9B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روانشناسی کودکان با نیازهای ویژه آموزشی</w:t>
            </w:r>
          </w:p>
          <w:p w:rsidR="00B03B9B" w:rsidRDefault="00B03B9B" w:rsidP="00B03B9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برنامه آموزش فردی</w:t>
            </w:r>
          </w:p>
          <w:p w:rsidR="007B1405" w:rsidRPr="00B03B9B" w:rsidRDefault="00B03B9B" w:rsidP="00B03B9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03B9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آموزش فراگیر </w:t>
            </w: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1/9/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A63773" w:rsidRDefault="00E93E61" w:rsidP="00DE3DF6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حل مسئله، تفکر انتقادی و خلاقیت</w:t>
            </w:r>
          </w:p>
          <w:p w:rsidR="00DE3DF6" w:rsidRDefault="00DE3DF6" w:rsidP="00DE3DF6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راههای پرورش انها در دانش آموزان</w:t>
            </w:r>
          </w:p>
          <w:p w:rsidR="00A63773" w:rsidRPr="00A63773" w:rsidRDefault="00A63773" w:rsidP="00A63773">
            <w:pPr>
              <w:bidi/>
              <w:spacing w:after="0" w:line="360" w:lineRule="exact"/>
              <w:ind w:left="360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3E135C" w:rsidRDefault="007B1405" w:rsidP="009457A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E93E61" w:rsidP="00E93E61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تجزیه و تحلیل روشهای تدریس معلم محور و شاگرد محور</w:t>
            </w:r>
          </w:p>
          <w:p w:rsidR="00E93E61" w:rsidRPr="00E93E61" w:rsidRDefault="00E93E61" w:rsidP="00E93E61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نقاط ضعف و قوت آنها</w:t>
            </w: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DE3DF6" w:rsidRDefault="00DE3DF6" w:rsidP="00DE3DF6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نظریه سازنده گرایی</w:t>
            </w:r>
          </w:p>
          <w:p w:rsidR="00A63773" w:rsidRPr="00A63773" w:rsidRDefault="00DE3DF6" w:rsidP="00DE3DF6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کاربرد آن در فرایند تعلیم و تربیت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A40D03" w:rsidRDefault="00DE3DF6" w:rsidP="00A40D0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نظریه شناختی اجتماعی بندورا</w:t>
            </w:r>
          </w:p>
          <w:p w:rsidR="00DE3DF6" w:rsidRPr="00A63773" w:rsidRDefault="00DE3DF6" w:rsidP="00DE3DF6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کاربردهای آن در تعلیم و تربیت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940191" w:rsidRDefault="00940191" w:rsidP="00940191">
            <w:pPr>
              <w:pStyle w:val="ListParagraph"/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  <w:p w:rsidR="00A40D03" w:rsidRDefault="00DE3DF6" w:rsidP="00A40D0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راهکارهای مدیریت کلاس</w:t>
            </w:r>
          </w:p>
          <w:p w:rsidR="00DE3DF6" w:rsidRPr="00A40D03" w:rsidRDefault="00DE3DF6" w:rsidP="00DE3DF6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نظریه گلاسر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A40D03" w:rsidRDefault="00DE3DF6" w:rsidP="00A40D0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ارزشیابی از یادگیری</w:t>
            </w:r>
          </w:p>
          <w:p w:rsidR="00DE3DF6" w:rsidRPr="00A40D03" w:rsidRDefault="00DE3DF6" w:rsidP="00DE3DF6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انواع ارزشیابی و کاربردهای آنها در تقویت فرایند یاددهی-یادگیری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08463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2F79FE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بیان برخی نگرشهای نادرست در فرایند تعلیم و تربیت</w:t>
            </w:r>
          </w:p>
          <w:p w:rsidR="007B1405" w:rsidRDefault="00A40D0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بندی اطلاعات ارائه شده در طول ترم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3E2" w:rsidRDefault="00BB63E2" w:rsidP="0080524D">
      <w:pPr>
        <w:spacing w:after="0" w:line="240" w:lineRule="auto"/>
      </w:pPr>
      <w:r>
        <w:separator/>
      </w:r>
    </w:p>
  </w:endnote>
  <w:endnote w:type="continuationSeparator" w:id="0">
    <w:p w:rsidR="00BB63E2" w:rsidRDefault="00BB63E2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3E2" w:rsidRDefault="00BB63E2" w:rsidP="0080524D">
      <w:pPr>
        <w:spacing w:after="0" w:line="240" w:lineRule="auto"/>
      </w:pPr>
      <w:r>
        <w:separator/>
      </w:r>
    </w:p>
  </w:footnote>
  <w:footnote w:type="continuationSeparator" w:id="0">
    <w:p w:rsidR="00BB63E2" w:rsidRDefault="00BB63E2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105"/>
    <w:multiLevelType w:val="hybridMultilevel"/>
    <w:tmpl w:val="DDB870B0"/>
    <w:lvl w:ilvl="0" w:tplc="A7A4DF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57095"/>
    <w:rsid w:val="00057D95"/>
    <w:rsid w:val="00062B78"/>
    <w:rsid w:val="0008463C"/>
    <w:rsid w:val="00096220"/>
    <w:rsid w:val="001138EF"/>
    <w:rsid w:val="00116865"/>
    <w:rsid w:val="00117A13"/>
    <w:rsid w:val="00130446"/>
    <w:rsid w:val="00182469"/>
    <w:rsid w:val="001B0B8F"/>
    <w:rsid w:val="001B6320"/>
    <w:rsid w:val="001D0C65"/>
    <w:rsid w:val="001E027D"/>
    <w:rsid w:val="00215FB6"/>
    <w:rsid w:val="00222FCA"/>
    <w:rsid w:val="00232193"/>
    <w:rsid w:val="002336E9"/>
    <w:rsid w:val="002463E6"/>
    <w:rsid w:val="00253D2A"/>
    <w:rsid w:val="00255D79"/>
    <w:rsid w:val="00266BDE"/>
    <w:rsid w:val="00276910"/>
    <w:rsid w:val="00276B60"/>
    <w:rsid w:val="0028380A"/>
    <w:rsid w:val="002D048A"/>
    <w:rsid w:val="002D5B45"/>
    <w:rsid w:val="002E25FA"/>
    <w:rsid w:val="002F79FE"/>
    <w:rsid w:val="00311223"/>
    <w:rsid w:val="0032662E"/>
    <w:rsid w:val="00380877"/>
    <w:rsid w:val="003A272D"/>
    <w:rsid w:val="003A61BC"/>
    <w:rsid w:val="003E135C"/>
    <w:rsid w:val="003E3621"/>
    <w:rsid w:val="003F6B74"/>
    <w:rsid w:val="004453E4"/>
    <w:rsid w:val="00492575"/>
    <w:rsid w:val="004B5BDF"/>
    <w:rsid w:val="004F62B2"/>
    <w:rsid w:val="00526646"/>
    <w:rsid w:val="005341AA"/>
    <w:rsid w:val="005C065E"/>
    <w:rsid w:val="005D275D"/>
    <w:rsid w:val="005E4BCC"/>
    <w:rsid w:val="005E7E8B"/>
    <w:rsid w:val="006222D1"/>
    <w:rsid w:val="00622DF7"/>
    <w:rsid w:val="00660043"/>
    <w:rsid w:val="006671E6"/>
    <w:rsid w:val="006A4DB6"/>
    <w:rsid w:val="006A7884"/>
    <w:rsid w:val="006D4FD2"/>
    <w:rsid w:val="006E4852"/>
    <w:rsid w:val="006E632A"/>
    <w:rsid w:val="007059CE"/>
    <w:rsid w:val="007719E6"/>
    <w:rsid w:val="007B1405"/>
    <w:rsid w:val="007C157C"/>
    <w:rsid w:val="007E616A"/>
    <w:rsid w:val="0080524D"/>
    <w:rsid w:val="00830E79"/>
    <w:rsid w:val="008640D2"/>
    <w:rsid w:val="00883CC6"/>
    <w:rsid w:val="00896EC4"/>
    <w:rsid w:val="008A5ED6"/>
    <w:rsid w:val="008D12EF"/>
    <w:rsid w:val="00933913"/>
    <w:rsid w:val="00940191"/>
    <w:rsid w:val="00944008"/>
    <w:rsid w:val="009455F4"/>
    <w:rsid w:val="009457AF"/>
    <w:rsid w:val="009759BF"/>
    <w:rsid w:val="00976D3C"/>
    <w:rsid w:val="009C4178"/>
    <w:rsid w:val="009E388E"/>
    <w:rsid w:val="00A05E2B"/>
    <w:rsid w:val="00A17EE3"/>
    <w:rsid w:val="00A305F2"/>
    <w:rsid w:val="00A3146B"/>
    <w:rsid w:val="00A33DDB"/>
    <w:rsid w:val="00A40D03"/>
    <w:rsid w:val="00A63773"/>
    <w:rsid w:val="00A82B0E"/>
    <w:rsid w:val="00A92D1E"/>
    <w:rsid w:val="00AA7176"/>
    <w:rsid w:val="00AB62B2"/>
    <w:rsid w:val="00AC098F"/>
    <w:rsid w:val="00AC32EE"/>
    <w:rsid w:val="00AE30DD"/>
    <w:rsid w:val="00B031D9"/>
    <w:rsid w:val="00B03B9B"/>
    <w:rsid w:val="00B06148"/>
    <w:rsid w:val="00B439F5"/>
    <w:rsid w:val="00B57FB1"/>
    <w:rsid w:val="00B661FA"/>
    <w:rsid w:val="00B942FD"/>
    <w:rsid w:val="00B95C76"/>
    <w:rsid w:val="00BA21F1"/>
    <w:rsid w:val="00BB3FF5"/>
    <w:rsid w:val="00BB63E2"/>
    <w:rsid w:val="00BD1E90"/>
    <w:rsid w:val="00BF4D4F"/>
    <w:rsid w:val="00C224D7"/>
    <w:rsid w:val="00C24BA7"/>
    <w:rsid w:val="00C269E7"/>
    <w:rsid w:val="00C33A25"/>
    <w:rsid w:val="00C36CFB"/>
    <w:rsid w:val="00C37B40"/>
    <w:rsid w:val="00C50AFC"/>
    <w:rsid w:val="00CD5238"/>
    <w:rsid w:val="00CD555C"/>
    <w:rsid w:val="00CE573C"/>
    <w:rsid w:val="00CE77D2"/>
    <w:rsid w:val="00D16384"/>
    <w:rsid w:val="00D40758"/>
    <w:rsid w:val="00D63A7F"/>
    <w:rsid w:val="00D74C8B"/>
    <w:rsid w:val="00DB7EC6"/>
    <w:rsid w:val="00DD0CE9"/>
    <w:rsid w:val="00DE3DF6"/>
    <w:rsid w:val="00E055EF"/>
    <w:rsid w:val="00E61BF9"/>
    <w:rsid w:val="00E93E61"/>
    <w:rsid w:val="00EA59CD"/>
    <w:rsid w:val="00EC3A01"/>
    <w:rsid w:val="00EF3153"/>
    <w:rsid w:val="00F269D7"/>
    <w:rsid w:val="00F81A1D"/>
    <w:rsid w:val="00FA3FE4"/>
    <w:rsid w:val="00FA6B3F"/>
    <w:rsid w:val="00FF47DE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CF34-B9ED-499D-8829-22E821FF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eli</cp:lastModifiedBy>
  <cp:revision>2</cp:revision>
  <cp:lastPrinted>2019-05-05T08:48:00Z</cp:lastPrinted>
  <dcterms:created xsi:type="dcterms:W3CDTF">2021-03-04T06:31:00Z</dcterms:created>
  <dcterms:modified xsi:type="dcterms:W3CDTF">2021-03-04T06:31:00Z</dcterms:modified>
</cp:coreProperties>
</file>